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ocumentparentContainer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900"/>
        <w:gridCol w:w="70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5918"/>
          <w:tblCellSpacing w:w="0" w:type="dxa"/>
        </w:trPr>
        <w:tc>
          <w:tcPr>
            <w:tcW w:w="4900" w:type="dxa"/>
            <w:shd w:val="clear" w:color="auto" w:fill="F5F6F5"/>
            <w:noWrap w:val="0"/>
            <w:tcMar>
              <w:top w:w="40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ocumentnam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leftBox"/>
                <w:rFonts w:ascii="Open Sans" w:eastAsia="Open Sans" w:hAnsi="Open Sans" w:cs="Open Sans"/>
                <w:caps w:val="0"/>
                <w:color w:val="000000"/>
                <w:sz w:val="34"/>
                <w:szCs w:val="3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</w:rPr>
              <w:t>Randall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</w:rPr>
              <w:t>Reasoner</w:t>
            </w:r>
          </w:p>
          <w:p>
            <w:pPr>
              <w:pStyle w:val="documentresume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300"/>
              <w:ind w:left="400" w:right="200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</w:rPr>
              <w:t>Web Designer</w:t>
            </w:r>
          </w:p>
          <w:p>
            <w:pPr>
              <w:pStyle w:val="white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0" w:after="200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strike w:val="0"/>
                <w:color w:val="000000"/>
                <w:u w:val="none"/>
                <w:bdr w:val="none" w:sz="0" w:space="0" w:color="auto"/>
                <w:shd w:val="clear" w:color="auto" w:fill="auto"/>
                <w:vertAlign w:val="baseline"/>
              </w:rPr>
              <w:drawing>
                <wp:inline>
                  <wp:extent cx="3159029" cy="26009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029" cy="2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ddress"/>
              <w:tblW w:w="4500" w:type="dxa"/>
              <w:tblCellSpacing w:w="0" w:type="dxa"/>
              <w:tblInd w:w="40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99"/>
              <w:gridCol w:w="4201"/>
            </w:tblGrid>
            <w:tr>
              <w:tblPrEx>
                <w:tblW w:w="4500" w:type="dxa"/>
                <w:tblCellSpacing w:w="0" w:type="dxa"/>
                <w:tblInd w:w="4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20"/>
                <w:tblCellSpacing w:w="0" w:type="dxa"/>
              </w:trPr>
              <w:tc>
                <w:tcPr>
                  <w:tcW w:w="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ocumentparentContainerleftBox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90885" cy="190998"/>
                        <wp:docPr id="10000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885" cy="190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>
                  <w:pP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rockyreasoner@gmail.com</w:t>
                  </w:r>
                </w:p>
              </w:tc>
            </w:tr>
            <w:tr>
              <w:tblPrEx>
                <w:tblW w:w="4500" w:type="dxa"/>
                <w:tblCellSpacing w:w="0" w:type="dxa"/>
                <w:tblInd w:w="4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20"/>
                <w:tblCellSpacing w:w="0" w:type="dxa"/>
              </w:trPr>
              <w:tc>
                <w:tcPr>
                  <w:tcW w:w="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90885" cy="190998"/>
                        <wp:docPr id="10000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885" cy="190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>
                  <w:pP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(830) 556-3177</w:t>
                  </w:r>
                  <w: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</w:tr>
            <w:tr>
              <w:tblPrEx>
                <w:tblW w:w="4500" w:type="dxa"/>
                <w:tblCellSpacing w:w="0" w:type="dxa"/>
                <w:tblInd w:w="40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val="320"/>
                <w:tblCellSpacing w:w="0" w:type="dxa"/>
              </w:trPr>
              <w:tc>
                <w:tcPr>
                  <w:tcW w:w="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190885" cy="190998"/>
                        <wp:docPr id="10000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885" cy="190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>
                  <w:pPr>
                    <w:rPr>
                      <w:rStyle w:val="documenticonSvg"/>
                      <w:rFonts w:ascii="Open Sans" w:eastAsia="Open Sans" w:hAnsi="Open Sans" w:cs="Open Sans"/>
                      <w:strike w:val="0"/>
                      <w:color w:val="00000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7 Logans Run</w:t>
                  </w:r>
                  <w: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Wimberley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TX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Style w:val="documenticoTxt"/>
                      <w:rFonts w:ascii="Open Sans" w:eastAsia="Open Sans" w:hAnsi="Open Sans" w:cs="Open Sans"/>
                      <w:color w:val="00000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Open Sans" w:eastAsia="Open Sans" w:hAnsi="Open Sans" w:cs="Open Sans"/>
                      <w:color w:val="000000"/>
                      <w:sz w:val="22"/>
                      <w:szCs w:val="22"/>
                    </w:rPr>
                    <w:t>78676</w:t>
                  </w:r>
                </w:p>
              </w:tc>
            </w:tr>
          </w:tbl>
          <w:p>
            <w:pPr>
              <w:pStyle w:val="white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0" w:after="200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strike w:val="0"/>
                <w:color w:val="000000"/>
                <w:u w:val="none"/>
                <w:bdr w:val="none" w:sz="0" w:space="0" w:color="auto"/>
                <w:shd w:val="clear" w:color="auto" w:fill="auto"/>
                <w:vertAlign w:val="baseline"/>
              </w:rPr>
              <w:drawing>
                <wp:inline>
                  <wp:extent cx="3159029" cy="26009"/>
                  <wp:docPr id="100009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029" cy="2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lef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bdr w:val="none" w:sz="0" w:space="0" w:color="auto"/>
                <w:shd w:val="clear" w:color="auto" w:fill="auto"/>
                <w:vertAlign w:val="baseline"/>
              </w:rPr>
              <w:t>Education</w:t>
            </w:r>
          </w:p>
          <w:p>
            <w:pPr>
              <w:pStyle w:val="paragraphfirst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400" w:right="200"/>
              <w:rPr>
                <w:rStyle w:val="documentparentContainerleftBox"/>
                <w:rFonts w:ascii="Open Sans" w:eastAsia="Open Sans" w:hAnsi="Open Sans" w:cs="Open Sans"/>
                <w:vanish/>
                <w:color w:val="000000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documenttxtBol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400" w:right="200"/>
              <w:rPr>
                <w:rStyle w:val="documentparentContainerleftBox"/>
                <w:rFonts w:ascii="Open Sans" w:eastAsia="Open Sans" w:hAnsi="Open Sans" w:cs="Open Sans"/>
                <w:b/>
                <w:bCs/>
                <w:caps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caps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  <w:t>Texas State University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0" w:lineRule="atLeast"/>
              <w:ind w:left="400" w:right="200"/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San Marcos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TX</w:t>
            </w:r>
          </w:p>
          <w:p>
            <w:pPr>
              <w:pStyle w:val="documenttxtItlParagraph"/>
              <w:spacing w:before="0" w:after="0" w:line="280" w:lineRule="atLeast"/>
              <w:ind w:left="400" w:right="200"/>
              <w:rPr>
                <w:rStyle w:val="documentparentContainerleftBox"/>
                <w:rFonts w:ascii="Open Sans" w:eastAsia="Open Sans" w:hAnsi="Open Sans" w:cs="Open Sans"/>
                <w:i/>
                <w:iCs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Bachelor of Fine Arts (BFA)</w:t>
            </w:r>
            <w:r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Painting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(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Jun 2010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)</w:t>
            </w:r>
          </w:p>
          <w:p>
            <w:pPr>
              <w:pStyle w:val="white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00" w:after="200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strike w:val="0"/>
                <w:color w:val="000000"/>
                <w:u w:val="none"/>
                <w:bdr w:val="none" w:sz="0" w:space="0" w:color="auto"/>
                <w:shd w:val="clear" w:color="auto" w:fill="auto"/>
                <w:vertAlign w:val="baseline"/>
              </w:rPr>
              <w:drawing>
                <wp:inline>
                  <wp:extent cx="3159029" cy="26009"/>
                  <wp:docPr id="10001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029" cy="2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lef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ocumentparentContainerleftBox"/>
                <w:rFonts w:ascii="Open Sans" w:eastAsia="Open Sans" w:hAnsi="Open Sans" w:cs="Open Sans"/>
                <w:bdr w:val="none" w:sz="0" w:space="0" w:color="auto"/>
                <w:shd w:val="clear" w:color="auto" w:fill="auto"/>
                <w:vertAlign w:val="baseline"/>
              </w:rPr>
              <w:t>Additional Skills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280" w:lineRule="atLeast"/>
              <w:ind w:left="400" w:right="200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Web design - Photoshop, Illustrator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280" w:lineRule="atLeast"/>
              <w:ind w:left="400" w:right="200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Graphic design - Photoshop, Illustrator, InDesign</w:t>
            </w:r>
          </w:p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280" w:lineRule="atLeast"/>
              <w:ind w:left="400" w:right="200"/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Front-end development - HTML/CSS, PHP, Wordpress, Woocommerce</w:t>
            </w:r>
          </w:p>
          <w:p>
            <w:pPr>
              <w:pStyle w:val="documentparentContainerleftBox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80" w:lineRule="atLeast"/>
              <w:ind w:left="0" w:right="0"/>
              <w:rPr>
                <w:rStyle w:val="documentparentContainerlef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shd w:val="clear" w:color="auto" w:fill="auto"/>
                <w:vertAlign w:val="baseline"/>
              </w:rPr>
            </w:pPr>
          </w:p>
        </w:tc>
        <w:tc>
          <w:tcPr>
            <w:tcW w:w="7006" w:type="dxa"/>
            <w:noWrap w:val="0"/>
            <w:tcMar>
              <w:top w:w="4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dr w:val="none" w:sz="0" w:space="0" w:color="auto"/>
                <w:vertAlign w:val="baseline"/>
              </w:rPr>
              <w:t>Career Objective</w:t>
            </w:r>
          </w:p>
          <w:p>
            <w:pPr>
              <w:pStyle w:val="rightBoxgray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200" w:line="4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documentparentContainer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Adaptable professional with 12+ years of experience and a proven knowledge of web design and development. Aiming to leverage my skills to successfully fill the Web Designer role at your company.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60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dr w:val="none" w:sz="0" w:space="0" w:color="auto"/>
                <w:vertAlign w:val="baseline"/>
              </w:rPr>
              <w:t>Experience</w:t>
            </w:r>
          </w:p>
          <w:p>
            <w:pPr>
              <w:pStyle w:val="rightBoxgray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200" w:line="4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paragraphfirst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inglecolumnjobtitle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/>
                <w:bCs/>
                <w:color w:val="000000"/>
                <w:bdr w:val="none" w:sz="0" w:space="0" w:color="auto"/>
                <w:vertAlign w:val="baseline"/>
              </w:rPr>
              <w:t>Lead Designer/Front-end Developer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0" w:lineRule="atLeast"/>
              <w:ind w:left="400" w:right="200"/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Nehmedia, Inc.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Austin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TX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/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Jun 2013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Present</w:t>
            </w:r>
          </w:p>
          <w:p>
            <w:pPr>
              <w:pStyle w:val="documentli"/>
              <w:numPr>
                <w:ilvl w:val="0"/>
                <w:numId w:val="1"/>
              </w:numPr>
              <w:spacing w:before="0" w:after="0" w:line="280" w:lineRule="atLeast"/>
              <w:ind w:left="900" w:right="200" w:hanging="301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Web Design - Collect detailed requirements from clients. Design wireframes and mockups using web best practices and accessibility standards.</w:t>
            </w:r>
          </w:p>
          <w:p>
            <w:pPr>
              <w:pStyle w:val="documentli"/>
              <w:numPr>
                <w:ilvl w:val="0"/>
                <w:numId w:val="1"/>
              </w:numPr>
              <w:spacing w:before="0" w:after="0" w:line="280" w:lineRule="atLeast"/>
              <w:ind w:left="900" w:right="200" w:hanging="301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Graphic Design - Design logos, create brand guidelines, and produce a variety of projects from display ads to multi-page brochures.</w:t>
            </w:r>
          </w:p>
          <w:p>
            <w:pPr>
              <w:pStyle w:val="documentli"/>
              <w:numPr>
                <w:ilvl w:val="0"/>
                <w:numId w:val="1"/>
              </w:numPr>
              <w:spacing w:before="0" w:after="0" w:line="280" w:lineRule="atLeast"/>
              <w:ind w:left="900" w:right="200" w:hanging="301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Front-end Development - Develop websites using Wordpress, Woocommerce, Shopify. Support current client sites and make changes/additions when needed.</w:t>
            </w:r>
          </w:p>
          <w:p>
            <w:pPr>
              <w:pStyle w:val="documentli"/>
              <w:numPr>
                <w:ilvl w:val="0"/>
                <w:numId w:val="1"/>
              </w:numPr>
              <w:spacing w:before="0" w:after="0" w:line="280" w:lineRule="atLeast"/>
              <w:ind w:left="900" w:right="200" w:hanging="301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Team Management - Manage a small team of designers, ensuring designs are in line with brand guidelines. Assist when necessary.</w:t>
            </w:r>
          </w:p>
          <w:p>
            <w:pPr>
              <w:pStyle w:val="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ocumentsinglecolumnjobtitle"/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/>
                <w:bCs/>
                <w:color w:val="000000"/>
                <w:bdr w:val="none" w:sz="0" w:space="0" w:color="auto"/>
                <w:vertAlign w:val="baseline"/>
              </w:rPr>
              <w:t>Freelance Designer / Front-end Developer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0" w:lineRule="atLeast"/>
              <w:ind w:left="400" w:right="200"/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Reasoner Design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Wimberley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TX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/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May 2009</w:t>
            </w: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documenttxtItl"/>
                <w:rFonts w:ascii="Open Sans" w:eastAsia="Open Sans" w:hAnsi="Open Sans" w:cs="Open Sans"/>
                <w:color w:val="000000"/>
                <w:sz w:val="22"/>
                <w:szCs w:val="22"/>
              </w:rPr>
              <w:t>Present</w:t>
            </w:r>
          </w:p>
          <w:p>
            <w:pPr>
              <w:pStyle w:val="documentli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900" w:right="200" w:hanging="301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00000"/>
                <w:sz w:val="22"/>
                <w:szCs w:val="22"/>
              </w:rPr>
              <w:t>In my free time, I work independently with clients to create logos, design and develop websites, and create print materials.</w:t>
            </w:r>
          </w:p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pacing w:before="600" w:after="0"/>
              <w:ind w:left="400" w:right="200"/>
              <w:rPr>
                <w:rStyle w:val="documentparentContainerrightBox"/>
                <w:rFonts w:ascii="Open Sans" w:eastAsia="Open Sans" w:hAnsi="Open Sans" w:cs="Open Sans"/>
                <w:b/>
                <w:bCs/>
                <w:caps/>
                <w:color w:val="000000"/>
                <w:sz w:val="28"/>
                <w:szCs w:val="28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bdr w:val="none" w:sz="0" w:space="0" w:color="auto"/>
                <w:vertAlign w:val="baseline"/>
              </w:rPr>
              <w:t>References</w:t>
            </w:r>
          </w:p>
          <w:p>
            <w:pPr>
              <w:pStyle w:val="rightBoxgray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200" w:line="4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4"/>
                <w:szCs w:val="4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p>
            <w:pPr>
              <w:pStyle w:val="paragraphfirstparagraphparagap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0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vanish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parentContainerrightBox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  <w:t> 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400" w:right="200"/>
              <w:rPr>
                <w:rStyle w:val="documentparentContainerrightBox"/>
                <w:rFonts w:ascii="Open Sans" w:eastAsia="Open Sans" w:hAnsi="Open Sans" w:cs="Open Sans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txtBoldCharacter"/>
                <w:rFonts w:ascii="Open Sans" w:eastAsia="Open Sans" w:hAnsi="Open Sans" w:cs="Open Sans"/>
                <w:color w:val="000000"/>
                <w:sz w:val="22"/>
                <w:szCs w:val="22"/>
              </w:rPr>
              <w:t>References available upon request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  <w:rPr>
          <w:rFonts w:ascii="Open Sans" w:eastAsia="Open Sans" w:hAnsi="Open Sans" w:cs="Open Sans"/>
          <w:color w:val="000000"/>
          <w:sz w:val="22"/>
          <w:szCs w:val="22"/>
          <w:bdr w:val="none" w:sz="0" w:space="0" w:color="auto"/>
          <w:vertAlign w:val="baseline"/>
        </w:rPr>
      </w:pPr>
      <w:r>
        <w:rPr>
          <w:color w:val="FFFFFF"/>
          <w:sz w:val="2"/>
        </w:rPr>
        <w:t>.</w:t>
      </w:r>
    </w:p>
    <w:sectPr>
      <w:pgSz w:w="11906" w:h="16838"/>
      <w:pgMar w:top="0" w:right="0" w:bottom="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charset w:val="00"/>
    <w:family w:val="auto"/>
    <w:pitch w:val="default"/>
    <w:sig w:usb0="00000000" w:usb1="00000000" w:usb2="00000000" w:usb3="00000000" w:csb0="00000001" w:csb1="00000000"/>
    <w:embedRegular r:id="rId1" w:fontKey="{C1F79CC9-831B-480C-AF1B-60268AD38E61}"/>
    <w:embedBold r:id="rId2" w:fontKey="{7DA07B70-64C3-4EE1-B133-5D40594BE8D2}"/>
    <w:embedItalic r:id="rId3" w:fontKey="{FB07421C-DBDE-4216-A0F5-AA9E5433601C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2"/>
      <w:szCs w:val="22"/>
    </w:rPr>
  </w:style>
  <w:style w:type="character" w:customStyle="1" w:styleId="documentparentContainerleftBox">
    <w:name w:val="document_parentContainer_leftBox"/>
    <w:basedOn w:val="DefaultParagraphFont"/>
    <w:rPr>
      <w:shd w:val="clear" w:color="auto" w:fill="F5F6F5"/>
    </w:rPr>
  </w:style>
  <w:style w:type="paragraph" w:customStyle="1" w:styleId="documentleftBoxsectionnth-child1">
    <w:name w:val="document_leftBox_section_nth-child(1)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PARAGRAPHNAME">
    <w:name w:val="PARAGRAPH_NAME"/>
    <w:basedOn w:val="Normal"/>
  </w:style>
  <w:style w:type="paragraph" w:customStyle="1" w:styleId="documentname">
    <w:name w:val="document_name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jc w:val="left"/>
    </w:pPr>
    <w:rPr>
      <w:caps w:val="0"/>
      <w:sz w:val="34"/>
      <w:szCs w:val="34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280" w:lineRule="atLeast"/>
    </w:pPr>
    <w:rPr>
      <w:sz w:val="22"/>
      <w:szCs w:val="22"/>
    </w:rPr>
  </w:style>
  <w:style w:type="paragraph" w:customStyle="1" w:styleId="whiteLine">
    <w:name w:val="whiteLine"/>
    <w:basedOn w:val="Normal"/>
    <w:pPr>
      <w:shd w:val="clear" w:color="auto" w:fill="F5F6F5"/>
      <w:spacing w:line="40" w:lineRule="atLeast"/>
    </w:pPr>
    <w:rPr>
      <w:sz w:val="4"/>
      <w:szCs w:val="4"/>
      <w:shd w:val="clear" w:color="auto" w:fill="F5F6F5"/>
    </w:rPr>
  </w:style>
  <w:style w:type="paragraph" w:customStyle="1" w:styleId="documentleftBoxsection">
    <w:name w:val="document_leftBox_section"/>
    <w:basedOn w:val="Normal"/>
    <w:pPr>
      <w:pBdr>
        <w:left w:val="none" w:sz="0" w:space="20" w:color="auto"/>
        <w:right w:val="none" w:sz="0" w:space="10" w:color="auto"/>
      </w:pBdr>
    </w:p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character" w:customStyle="1" w:styleId="documenticonSvg">
    <w:name w:val="document_iconSvg"/>
    <w:basedOn w:val="DefaultParagraphFont"/>
  </w:style>
  <w:style w:type="character" w:customStyle="1" w:styleId="documenticoTxt">
    <w:name w:val="document_icoTxt"/>
    <w:basedOn w:val="DefaultParagraphFont"/>
  </w:style>
  <w:style w:type="table" w:customStyle="1" w:styleId="address">
    <w:name w:val="address"/>
    <w:basedOn w:val="TableNormal"/>
    <w:tblPr/>
  </w:style>
  <w:style w:type="paragraph" w:customStyle="1" w:styleId="documentleftBoxheading">
    <w:name w:val="document_leftBox_heading"/>
    <w:basedOn w:val="Normal"/>
  </w:style>
  <w:style w:type="paragraph" w:customStyle="1" w:styleId="documentsectionTitle">
    <w:name w:val="document_sectionTitle"/>
    <w:basedOn w:val="Normal"/>
    <w:pPr>
      <w:spacing w:line="340" w:lineRule="atLeast"/>
    </w:pPr>
    <w:rPr>
      <w:b/>
      <w:bCs/>
      <w:caps/>
      <w:color w:val="000000"/>
      <w:sz w:val="28"/>
      <w:szCs w:val="28"/>
    </w:rPr>
  </w:style>
  <w:style w:type="paragraph" w:customStyle="1" w:styleId="paragraphfirstparagraphparagapdiv">
    <w:name w:val="paragraph_firstparagraph_paragapdiv"/>
    <w:basedOn w:val="Normal"/>
    <w:rPr>
      <w:vanish/>
    </w:rPr>
  </w:style>
  <w:style w:type="paragraph" w:customStyle="1" w:styleId="documentparentContainersinglecolumn">
    <w:name w:val="document_parentContainer_singlecolumn"/>
    <w:basedOn w:val="Normal"/>
  </w:style>
  <w:style w:type="paragraph" w:customStyle="1" w:styleId="documentdispBlock">
    <w:name w:val="document_dispBlock"/>
    <w:basedOn w:val="Normal"/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documenttxtItl">
    <w:name w:val="document_txtItl"/>
    <w:basedOn w:val="DefaultParagraphFont"/>
    <w:rPr>
      <w:i/>
      <w:iCs/>
    </w:rPr>
  </w:style>
  <w:style w:type="paragraph" w:customStyle="1" w:styleId="documenttxtItlParagraph">
    <w:name w:val="document_txtItl Paragraph"/>
    <w:basedOn w:val="Normal"/>
    <w:rPr>
      <w:i/>
      <w:iCs/>
    </w:rPr>
  </w:style>
  <w:style w:type="paragraph" w:customStyle="1" w:styleId="documentskillsparagraph">
    <w:name w:val="document_skills_paragraph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  <w:vertAlign w:val="baseline"/>
    </w:rPr>
  </w:style>
  <w:style w:type="paragraph" w:customStyle="1" w:styleId="documentparentContainerleftBoxParagraph">
    <w:name w:val="document_parentContainer_leftBox Paragraph"/>
    <w:basedOn w:val="Normal"/>
    <w:pPr>
      <w:pBdr>
        <w:top w:val="none" w:sz="0" w:space="20" w:color="auto"/>
      </w:pBdr>
      <w:shd w:val="clear" w:color="auto" w:fill="F5F6F5"/>
    </w:pPr>
    <w:rPr>
      <w:shd w:val="clear" w:color="auto" w:fill="F5F6F5"/>
    </w:rPr>
  </w:style>
  <w:style w:type="character" w:customStyle="1" w:styleId="documentparentContainerrightBox">
    <w:name w:val="document_parentContainer_rightBox"/>
    <w:basedOn w:val="DefaultParagraphFont"/>
  </w:style>
  <w:style w:type="paragraph" w:customStyle="1" w:styleId="rightBoxgrayLine">
    <w:name w:val="rightBox_grayLine"/>
    <w:basedOn w:val="Normal"/>
    <w:pPr>
      <w:shd w:val="clear" w:color="auto" w:fill="E0E0E0"/>
    </w:pPr>
    <w:rPr>
      <w:shd w:val="clear" w:color="auto" w:fill="E0E0E0"/>
    </w:rPr>
  </w:style>
  <w:style w:type="paragraph" w:customStyle="1" w:styleId="documentsinglecolumnjobtitle">
    <w:name w:val="document_singlecolumn_jobtitle"/>
    <w:basedOn w:val="Normal"/>
    <w:rPr>
      <w:caps/>
      <w:sz w:val="24"/>
      <w:szCs w:val="24"/>
    </w:rPr>
  </w:style>
  <w:style w:type="paragraph" w:customStyle="1" w:styleId="documentli">
    <w:name w:val="document_li"/>
    <w:basedOn w:val="Normal"/>
    <w:pPr>
      <w:pBdr>
        <w:left w:val="none" w:sz="0" w:space="5" w:color="auto"/>
      </w:pBdr>
    </w:pPr>
  </w:style>
  <w:style w:type="paragraph" w:customStyle="1" w:styleId="paragraphparagapdiv">
    <w:name w:val="paragraph_paragapdiv"/>
    <w:basedOn w:val="Normal"/>
    <w:pPr>
      <w:spacing w:line="200" w:lineRule="atLeast"/>
    </w:pPr>
    <w:rPr>
      <w:sz w:val="20"/>
      <w:szCs w:val="20"/>
    </w:rPr>
  </w:style>
  <w:style w:type="character" w:customStyle="1" w:styleId="documenttxtBoldCharacter">
    <w:name w:val="document_txtBold Character"/>
    <w:basedOn w:val="DefaultParagraphFont"/>
    <w:rPr>
      <w:b/>
      <w:bCs/>
    </w:rPr>
  </w:style>
  <w:style w:type="table" w:customStyle="1" w:styleId="documentparentContainer">
    <w:name w:val="document_parentContainer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Reasoner</dc:title>
  <cp:revision>0</cp:revision>
</cp:coreProperties>
</file>